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43" w:rsidRPr="00434F43" w:rsidRDefault="00434F43" w:rsidP="00434F43">
      <w:pPr>
        <w:shd w:val="clear" w:color="auto" w:fill="EEEDE0"/>
        <w:suppressAutoHyphens w:val="0"/>
        <w:spacing w:before="75" w:after="150" w:line="360" w:lineRule="atLeast"/>
        <w:outlineLvl w:val="2"/>
        <w:rPr>
          <w:color w:val="0066CC"/>
          <w:sz w:val="27"/>
          <w:szCs w:val="27"/>
          <w:lang w:eastAsia="ru-RU"/>
        </w:rPr>
      </w:pPr>
      <w:r w:rsidRPr="00434F43">
        <w:rPr>
          <w:color w:val="0066CC"/>
          <w:sz w:val="27"/>
          <w:szCs w:val="27"/>
          <w:lang w:eastAsia="ru-RU"/>
        </w:rPr>
        <w:t xml:space="preserve">Центр «Здоровья» - </w:t>
      </w:r>
      <w:proofErr w:type="gramStart"/>
      <w:r w:rsidRPr="00434F43">
        <w:rPr>
          <w:color w:val="0066CC"/>
          <w:sz w:val="27"/>
          <w:szCs w:val="27"/>
          <w:lang w:eastAsia="ru-RU"/>
        </w:rPr>
        <w:t>Рабочая</w:t>
      </w:r>
      <w:proofErr w:type="gramEnd"/>
      <w:r w:rsidRPr="00434F43">
        <w:rPr>
          <w:color w:val="0066CC"/>
          <w:sz w:val="27"/>
          <w:szCs w:val="27"/>
          <w:lang w:eastAsia="ru-RU"/>
        </w:rPr>
        <w:t>, д. № 346а</w:t>
      </w:r>
    </w:p>
    <w:p w:rsidR="00434F43" w:rsidRPr="00434F43" w:rsidRDefault="00434F43" w:rsidP="00434F43">
      <w:pPr>
        <w:shd w:val="clear" w:color="auto" w:fill="FFFFFF"/>
        <w:suppressAutoHyphens w:val="0"/>
        <w:spacing w:after="150" w:line="330" w:lineRule="atLeast"/>
        <w:outlineLvl w:val="3"/>
        <w:rPr>
          <w:b/>
          <w:bCs/>
          <w:color w:val="444444"/>
          <w:sz w:val="30"/>
          <w:szCs w:val="30"/>
          <w:lang w:eastAsia="ru-RU"/>
        </w:rPr>
      </w:pPr>
      <w:r w:rsidRPr="00434F43">
        <w:rPr>
          <w:b/>
          <w:bCs/>
          <w:color w:val="444444"/>
          <w:sz w:val="30"/>
          <w:szCs w:val="30"/>
          <w:lang w:eastAsia="ru-RU"/>
        </w:rPr>
        <w:t>График работы Центра «Здоровья»</w:t>
      </w:r>
    </w:p>
    <w:tbl>
      <w:tblPr>
        <w:tblW w:w="118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8"/>
        <w:gridCol w:w="1717"/>
        <w:gridCol w:w="1305"/>
        <w:gridCol w:w="1052"/>
        <w:gridCol w:w="1268"/>
        <w:gridCol w:w="1328"/>
        <w:gridCol w:w="1277"/>
      </w:tblGrid>
      <w:tr w:rsidR="005C6EF2" w:rsidRPr="00434F43" w:rsidTr="005C6EF2">
        <w:trPr>
          <w:trHeight w:val="1207"/>
        </w:trPr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jc w:val="center"/>
              <w:rPr>
                <w:color w:val="444444"/>
                <w:sz w:val="27"/>
                <w:szCs w:val="27"/>
                <w:lang w:eastAsia="ru-RU"/>
              </w:rPr>
            </w:pPr>
            <w:r w:rsidRPr="00434F43">
              <w:rPr>
                <w:i/>
                <w:iCs/>
                <w:color w:val="444444"/>
                <w:sz w:val="27"/>
                <w:szCs w:val="27"/>
                <w:lang w:eastAsia="ru-RU"/>
              </w:rPr>
              <w:t>Суббота</w:t>
            </w:r>
          </w:p>
        </w:tc>
      </w:tr>
      <w:tr w:rsidR="005C6EF2" w:rsidRPr="00434F43" w:rsidTr="005C6EF2">
        <w:trPr>
          <w:trHeight w:val="1610"/>
        </w:trPr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hd w:val="clear" w:color="auto" w:fill="FFFFFF"/>
              <w:suppressAutoHyphens w:val="0"/>
              <w:spacing w:before="100" w:beforeAutospacing="1" w:after="100" w:afterAutospacing="1" w:line="360" w:lineRule="atLeast"/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Блохина Н.С. - в</w:t>
            </w:r>
            <w:r w:rsidRPr="00434F43">
              <w:rPr>
                <w:sz w:val="28"/>
                <w:szCs w:val="28"/>
              </w:rPr>
              <w:t>рач высшей квалификационной категории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</w:t>
            </w:r>
          </w:p>
        </w:tc>
      </w:tr>
      <w:tr w:rsidR="005C6EF2" w:rsidRPr="00434F43" w:rsidTr="005C6EF2">
        <w:trPr>
          <w:trHeight w:val="2012"/>
        </w:trPr>
        <w:tc>
          <w:tcPr>
            <w:tcW w:w="3948" w:type="dxa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hd w:val="clear" w:color="auto" w:fill="FFFFFF"/>
              <w:suppressAutoHyphens w:val="0"/>
              <w:spacing w:before="100" w:beforeAutospacing="1" w:after="100" w:afterAutospacing="1" w:line="360" w:lineRule="atLeast"/>
              <w:ind w:left="720"/>
              <w:rPr>
                <w:sz w:val="28"/>
                <w:szCs w:val="28"/>
              </w:rPr>
            </w:pPr>
            <w:proofErr w:type="spellStart"/>
            <w:r w:rsidRPr="00434F43">
              <w:rPr>
                <w:sz w:val="28"/>
                <w:szCs w:val="28"/>
              </w:rPr>
              <w:t>Шольчева</w:t>
            </w:r>
            <w:proofErr w:type="spellEnd"/>
            <w:r w:rsidRPr="00434F43">
              <w:rPr>
                <w:sz w:val="28"/>
                <w:szCs w:val="28"/>
              </w:rPr>
              <w:t xml:space="preserve"> Наталья Александровна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434F43">
              <w:rPr>
                <w:sz w:val="28"/>
                <w:szCs w:val="28"/>
              </w:rPr>
              <w:t>в</w:t>
            </w:r>
            <w:proofErr w:type="gramEnd"/>
            <w:r w:rsidRPr="00434F43">
              <w:rPr>
                <w:sz w:val="28"/>
                <w:szCs w:val="28"/>
              </w:rPr>
              <w:t>рач по медицинской профилактик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8.00-15.3</w:t>
            </w:r>
            <w:r w:rsidRPr="00434F43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C6EF2" w:rsidRPr="00434F43" w:rsidRDefault="005C6EF2" w:rsidP="00434F43">
            <w:pPr>
              <w:suppressAutoHyphens w:val="0"/>
              <w:spacing w:after="360" w:line="36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</w:t>
            </w:r>
          </w:p>
        </w:tc>
      </w:tr>
    </w:tbl>
    <w:p w:rsidR="0055504D" w:rsidRDefault="0055504D"/>
    <w:sectPr w:rsidR="0055504D" w:rsidSect="00434F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4744FB1"/>
    <w:multiLevelType w:val="multilevel"/>
    <w:tmpl w:val="137C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4F43"/>
    <w:rsid w:val="00045819"/>
    <w:rsid w:val="00273F6E"/>
    <w:rsid w:val="00434F43"/>
    <w:rsid w:val="005317C6"/>
    <w:rsid w:val="0055504D"/>
    <w:rsid w:val="005C6EF2"/>
    <w:rsid w:val="005E595A"/>
    <w:rsid w:val="00611C5C"/>
    <w:rsid w:val="006D0B7E"/>
    <w:rsid w:val="00792866"/>
    <w:rsid w:val="00BF626F"/>
    <w:rsid w:val="00E5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19"/>
    <w:pPr>
      <w:suppressAutoHyphens/>
    </w:pPr>
    <w:rPr>
      <w:lang w:eastAsia="ar-SA"/>
    </w:rPr>
  </w:style>
  <w:style w:type="paragraph" w:styleId="1">
    <w:name w:val="heading 1"/>
    <w:basedOn w:val="a"/>
    <w:next w:val="a0"/>
    <w:link w:val="10"/>
    <w:qFormat/>
    <w:rsid w:val="00045819"/>
    <w:pPr>
      <w:suppressAutoHyphens w:val="0"/>
      <w:spacing w:before="280" w:after="60"/>
      <w:outlineLvl w:val="0"/>
    </w:pPr>
    <w:rPr>
      <w:rFonts w:ascii="Arial" w:hAnsi="Arial" w:cs="Arial"/>
      <w:color w:val="BE4238"/>
      <w:kern w:val="1"/>
      <w:sz w:val="30"/>
      <w:szCs w:val="30"/>
    </w:rPr>
  </w:style>
  <w:style w:type="paragraph" w:styleId="2">
    <w:name w:val="heading 2"/>
    <w:basedOn w:val="a"/>
    <w:next w:val="a"/>
    <w:link w:val="20"/>
    <w:qFormat/>
    <w:rsid w:val="00045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458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458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045819"/>
    <w:pPr>
      <w:keepNext/>
      <w:spacing w:before="240" w:after="120"/>
      <w:outlineLvl w:val="4"/>
    </w:pPr>
    <w:rPr>
      <w:rFonts w:eastAsia="Tahoma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5819"/>
    <w:rPr>
      <w:rFonts w:ascii="Arial" w:hAnsi="Arial" w:cs="Arial"/>
      <w:color w:val="BE4238"/>
      <w:kern w:val="1"/>
      <w:sz w:val="30"/>
      <w:szCs w:val="3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4581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45819"/>
    <w:rPr>
      <w:lang w:eastAsia="ar-SA"/>
    </w:rPr>
  </w:style>
  <w:style w:type="character" w:customStyle="1" w:styleId="20">
    <w:name w:val="Заголовок 2 Знак"/>
    <w:basedOn w:val="a1"/>
    <w:link w:val="2"/>
    <w:rsid w:val="0004581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04581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045819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045819"/>
    <w:rPr>
      <w:rFonts w:eastAsia="Tahoma" w:cs="Arial"/>
      <w:b/>
      <w:bCs/>
      <w:lang w:eastAsia="ar-SA"/>
    </w:rPr>
  </w:style>
  <w:style w:type="character" w:styleId="a5">
    <w:name w:val="Strong"/>
    <w:basedOn w:val="a1"/>
    <w:uiPriority w:val="22"/>
    <w:qFormat/>
    <w:rsid w:val="00045819"/>
    <w:rPr>
      <w:b/>
      <w:bCs/>
    </w:rPr>
  </w:style>
  <w:style w:type="character" w:styleId="a6">
    <w:name w:val="Emphasis"/>
    <w:basedOn w:val="a1"/>
    <w:qFormat/>
    <w:rsid w:val="00045819"/>
    <w:rPr>
      <w:i/>
      <w:iCs/>
    </w:rPr>
  </w:style>
  <w:style w:type="paragraph" w:styleId="a7">
    <w:name w:val="No Spacing"/>
    <w:qFormat/>
    <w:rsid w:val="00045819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8">
    <w:name w:val="List Paragraph"/>
    <w:basedOn w:val="a"/>
    <w:qFormat/>
    <w:rsid w:val="00045819"/>
    <w:pPr>
      <w:suppressAutoHyphens w:val="0"/>
      <w:ind w:left="720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434F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2"/>
    <w:uiPriority w:val="59"/>
    <w:rsid w:val="00434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2021-10-13T13:18:00Z</dcterms:created>
  <dcterms:modified xsi:type="dcterms:W3CDTF">2021-10-15T07:06:00Z</dcterms:modified>
</cp:coreProperties>
</file>